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A877" w14:textId="34E71B16" w:rsidR="0027587F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 w:rsidRPr="00FC2DD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2065C2" wp14:editId="4B05F3B2">
            <wp:simplePos x="0" y="0"/>
            <wp:positionH relativeFrom="column">
              <wp:posOffset>4078801</wp:posOffset>
            </wp:positionH>
            <wp:positionV relativeFrom="paragraph">
              <wp:posOffset>-123417</wp:posOffset>
            </wp:positionV>
            <wp:extent cx="2841625" cy="1081405"/>
            <wp:effectExtent l="0" t="0" r="0" b="4445"/>
            <wp:wrapNone/>
            <wp:docPr id="1065306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DDE">
        <w:rPr>
          <w:rFonts w:ascii="Times New Roman" w:hAnsi="Times New Roman" w:cs="Times New Roman"/>
          <w:b/>
          <w:bCs/>
        </w:rPr>
        <w:t xml:space="preserve">APPLICATION FOR COURSE ENROLMENT </w:t>
      </w:r>
    </w:p>
    <w:p w14:paraId="2555E530" w14:textId="7777777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</w:p>
    <w:p w14:paraId="72F0289D" w14:textId="6F442BEC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Complete this form in full and return it to us via email</w:t>
      </w:r>
    </w:p>
    <w:p w14:paraId="40C62B2E" w14:textId="6B461E01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E. </w:t>
      </w:r>
      <w:hyperlink r:id="rId5" w:history="1">
        <w:r w:rsidRPr="007748C4">
          <w:rPr>
            <w:rStyle w:val="Hyperlink"/>
            <w:rFonts w:ascii="Times New Roman" w:hAnsi="Times New Roman" w:cs="Times New Roman"/>
            <w:b/>
            <w:bCs/>
          </w:rPr>
          <w:t>uchsc_ac_uk@hotmail.co.uk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4C83E5E3" w14:textId="7777777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</w:p>
    <w:p w14:paraId="36CE4C62" w14:textId="23552E0F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2DDE" w14:paraId="76F7CA35" w14:textId="77777777">
        <w:tc>
          <w:tcPr>
            <w:tcW w:w="5395" w:type="dxa"/>
          </w:tcPr>
          <w:p w14:paraId="5EC4E1B1" w14:textId="004BA694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>FULL NAME INCLUDING TITLE</w:t>
            </w:r>
          </w:p>
        </w:tc>
        <w:tc>
          <w:tcPr>
            <w:tcW w:w="5395" w:type="dxa"/>
          </w:tcPr>
          <w:p w14:paraId="42133C29" w14:textId="7148CC43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>DATE OF BIRTH</w:t>
            </w:r>
          </w:p>
        </w:tc>
      </w:tr>
      <w:tr w:rsidR="00FC2DDE" w14:paraId="1147BFBA" w14:textId="77777777">
        <w:tc>
          <w:tcPr>
            <w:tcW w:w="5395" w:type="dxa"/>
          </w:tcPr>
          <w:p w14:paraId="1B1540E0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1966A153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B32765A" w14:textId="77777777">
        <w:tc>
          <w:tcPr>
            <w:tcW w:w="5395" w:type="dxa"/>
          </w:tcPr>
          <w:p w14:paraId="23491568" w14:textId="3F0B6EB5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95" w:type="dxa"/>
          </w:tcPr>
          <w:p w14:paraId="45C6EB02" w14:textId="35078036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 xml:space="preserve">CONTACT EMAIL </w:t>
            </w:r>
          </w:p>
        </w:tc>
      </w:tr>
      <w:tr w:rsidR="00FC2DDE" w14:paraId="5D4FF0BC" w14:textId="77777777">
        <w:tc>
          <w:tcPr>
            <w:tcW w:w="5395" w:type="dxa"/>
          </w:tcPr>
          <w:p w14:paraId="5AD4E5D0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34813EB8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E275973" w14:textId="77777777">
        <w:tc>
          <w:tcPr>
            <w:tcW w:w="5395" w:type="dxa"/>
          </w:tcPr>
          <w:p w14:paraId="02D28BC0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6247F8F9" w14:textId="71B9ECEB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>CONTACT NUMBER</w:t>
            </w:r>
          </w:p>
        </w:tc>
      </w:tr>
      <w:tr w:rsidR="00FC2DDE" w14:paraId="2C9ACA0E" w14:textId="77777777">
        <w:tc>
          <w:tcPr>
            <w:tcW w:w="5395" w:type="dxa"/>
          </w:tcPr>
          <w:p w14:paraId="28F091AE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30118EA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B248C09" w14:textId="77777777">
        <w:tc>
          <w:tcPr>
            <w:tcW w:w="5395" w:type="dxa"/>
          </w:tcPr>
          <w:p w14:paraId="044E6E3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4FE76543" w14:textId="2719DF25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  <w:r w:rsidRPr="00F65096">
              <w:rPr>
                <w:rFonts w:ascii="Times New Roman" w:hAnsi="Times New Roman" w:cs="Times New Roman"/>
              </w:rPr>
              <w:t>COURSE TITLE APPLYING FOR</w:t>
            </w:r>
          </w:p>
        </w:tc>
      </w:tr>
      <w:tr w:rsidR="00FC2DDE" w14:paraId="168E5865" w14:textId="77777777">
        <w:tc>
          <w:tcPr>
            <w:tcW w:w="5395" w:type="dxa"/>
          </w:tcPr>
          <w:p w14:paraId="61FFEF2E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328795E6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</w:tbl>
    <w:p w14:paraId="1E43F106" w14:textId="7777777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</w:p>
    <w:p w14:paraId="389F6EEB" w14:textId="2B89B34D" w:rsidR="00FC2DDE" w:rsidRPr="00F65096" w:rsidRDefault="00FC2DDE" w:rsidP="00FC2D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PREVIOUS QUALIFICATIONS </w:t>
      </w:r>
      <w:r w:rsidRPr="00F65096">
        <w:rPr>
          <w:rFonts w:ascii="Times New Roman" w:hAnsi="Times New Roman" w:cs="Times New Roman"/>
        </w:rPr>
        <w:t xml:space="preserve">(if you wish to apply for recognition of prior learning credits, please complete this section in full and provide photos, scans of certificates etc. </w:t>
      </w:r>
    </w:p>
    <w:p w14:paraId="7540F347" w14:textId="7777777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700"/>
        <w:gridCol w:w="2245"/>
      </w:tblGrid>
      <w:tr w:rsidR="00FC2DDE" w14:paraId="1207E548" w14:textId="77777777" w:rsidTr="00FC2DDE">
        <w:tc>
          <w:tcPr>
            <w:tcW w:w="5845" w:type="dxa"/>
          </w:tcPr>
          <w:p w14:paraId="2943EB65" w14:textId="52ACB3A6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SUBJCT </w:t>
            </w:r>
          </w:p>
        </w:tc>
        <w:tc>
          <w:tcPr>
            <w:tcW w:w="2700" w:type="dxa"/>
          </w:tcPr>
          <w:p w14:paraId="2DAA59BC" w14:textId="32ED4140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LEVEL </w:t>
            </w:r>
          </w:p>
        </w:tc>
        <w:tc>
          <w:tcPr>
            <w:tcW w:w="2245" w:type="dxa"/>
          </w:tcPr>
          <w:p w14:paraId="7B41452E" w14:textId="1F921C2B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AWARDED</w:t>
            </w:r>
          </w:p>
        </w:tc>
      </w:tr>
      <w:tr w:rsidR="00FC2DDE" w14:paraId="678FE5E4" w14:textId="77777777" w:rsidTr="00FC2DDE">
        <w:tc>
          <w:tcPr>
            <w:tcW w:w="5845" w:type="dxa"/>
          </w:tcPr>
          <w:p w14:paraId="5AA4605E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F11D801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A9880BF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07DC3F02" w14:textId="77777777" w:rsidTr="00FC2DDE">
        <w:tc>
          <w:tcPr>
            <w:tcW w:w="5845" w:type="dxa"/>
          </w:tcPr>
          <w:p w14:paraId="204C0FD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108D9D7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6B99D70F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561145A9" w14:textId="77777777" w:rsidTr="00FC2DDE">
        <w:tc>
          <w:tcPr>
            <w:tcW w:w="5845" w:type="dxa"/>
          </w:tcPr>
          <w:p w14:paraId="7CD5B348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D4BC3DF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4EA61F72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35839F06" w14:textId="77777777" w:rsidTr="00FC2DDE">
        <w:tc>
          <w:tcPr>
            <w:tcW w:w="5845" w:type="dxa"/>
          </w:tcPr>
          <w:p w14:paraId="04F0616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4D5C7D2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685F927C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5AB1F6E3" w14:textId="77777777" w:rsidTr="00FC2DDE">
        <w:tc>
          <w:tcPr>
            <w:tcW w:w="5845" w:type="dxa"/>
          </w:tcPr>
          <w:p w14:paraId="39F98BD7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5769A89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22135509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57FDF0F" w14:textId="77777777" w:rsidTr="00FC2DDE">
        <w:tc>
          <w:tcPr>
            <w:tcW w:w="5845" w:type="dxa"/>
          </w:tcPr>
          <w:p w14:paraId="6A48C384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4819F4F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7BC952F1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FD36737" w14:textId="77777777" w:rsidTr="00FC2DDE">
        <w:tc>
          <w:tcPr>
            <w:tcW w:w="5845" w:type="dxa"/>
          </w:tcPr>
          <w:p w14:paraId="65504D8D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4BC151B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4E828273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55E19491" w14:textId="77777777" w:rsidTr="00FC2DDE">
        <w:tc>
          <w:tcPr>
            <w:tcW w:w="5845" w:type="dxa"/>
          </w:tcPr>
          <w:p w14:paraId="29D32BB0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53FBFE7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9B1D268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758E20B9" w14:textId="77777777" w:rsidTr="00FC2DDE">
        <w:tc>
          <w:tcPr>
            <w:tcW w:w="5845" w:type="dxa"/>
          </w:tcPr>
          <w:p w14:paraId="75D899A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18C0BBE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44AB2A9A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  <w:tr w:rsidR="00FC2DDE" w14:paraId="3C370726" w14:textId="77777777" w:rsidTr="00FC2DDE">
        <w:tc>
          <w:tcPr>
            <w:tcW w:w="5845" w:type="dxa"/>
          </w:tcPr>
          <w:p w14:paraId="3E408185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BB5962B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04EDB12" w14:textId="77777777" w:rsidR="00FC2DDE" w:rsidRPr="00F65096" w:rsidRDefault="00FC2DDE" w:rsidP="00FC2DDE">
            <w:pPr>
              <w:rPr>
                <w:rFonts w:ascii="Times New Roman" w:hAnsi="Times New Roman" w:cs="Times New Roman"/>
              </w:rPr>
            </w:pPr>
          </w:p>
        </w:tc>
      </w:tr>
    </w:tbl>
    <w:p w14:paraId="434D4262" w14:textId="13DAE88A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Continue on</w:t>
      </w:r>
      <w:proofErr w:type="gramEnd"/>
      <w:r>
        <w:rPr>
          <w:rFonts w:ascii="Times New Roman" w:hAnsi="Times New Roman" w:cs="Times New Roman"/>
          <w:b/>
          <w:bCs/>
        </w:rPr>
        <w:t xml:space="preserve"> separate </w:t>
      </w:r>
      <w:proofErr w:type="gramStart"/>
      <w:r>
        <w:rPr>
          <w:rFonts w:ascii="Times New Roman" w:hAnsi="Times New Roman" w:cs="Times New Roman"/>
          <w:b/>
          <w:bCs/>
        </w:rPr>
        <w:t>sheet</w:t>
      </w:r>
      <w:proofErr w:type="gramEnd"/>
      <w:r>
        <w:rPr>
          <w:rFonts w:ascii="Times New Roman" w:hAnsi="Times New Roman" w:cs="Times New Roman"/>
          <w:b/>
          <w:bCs/>
        </w:rPr>
        <w:t xml:space="preserve"> if required. </w:t>
      </w:r>
    </w:p>
    <w:p w14:paraId="36C437FE" w14:textId="3C38485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PERSONAL STATEMENT </w:t>
      </w:r>
      <w:r w:rsidRPr="00F65096">
        <w:rPr>
          <w:rFonts w:ascii="Times New Roman" w:hAnsi="Times New Roman" w:cs="Times New Roman"/>
        </w:rPr>
        <w:t xml:space="preserve">(state why you wish to join the </w:t>
      </w:r>
      <w:proofErr w:type="gramStart"/>
      <w:r w:rsidRPr="00F65096">
        <w:rPr>
          <w:rFonts w:ascii="Times New Roman" w:hAnsi="Times New Roman" w:cs="Times New Roman"/>
        </w:rPr>
        <w:t>course, and</w:t>
      </w:r>
      <w:proofErr w:type="gramEnd"/>
      <w:r w:rsidRPr="00F65096">
        <w:rPr>
          <w:rFonts w:ascii="Times New Roman" w:hAnsi="Times New Roman" w:cs="Times New Roman"/>
        </w:rPr>
        <w:t xml:space="preserve"> detail any relevant experience and inspiration you have had from people).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2DDE" w14:paraId="116FABCD" w14:textId="77777777">
        <w:tc>
          <w:tcPr>
            <w:tcW w:w="10790" w:type="dxa"/>
          </w:tcPr>
          <w:p w14:paraId="5707C05C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3322D9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4EAD42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24B956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EFE9B2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16CFD2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F6F708" w14:textId="77777777" w:rsidR="00FC2DDE" w:rsidRDefault="00FC2DDE" w:rsidP="00FC2D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8A2891" w14:textId="236D614E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Continue on</w:t>
      </w:r>
      <w:proofErr w:type="gramEnd"/>
      <w:r>
        <w:rPr>
          <w:rFonts w:ascii="Times New Roman" w:hAnsi="Times New Roman" w:cs="Times New Roman"/>
          <w:b/>
          <w:bCs/>
        </w:rPr>
        <w:t xml:space="preserve"> separate </w:t>
      </w:r>
      <w:proofErr w:type="gramStart"/>
      <w:r>
        <w:rPr>
          <w:rFonts w:ascii="Times New Roman" w:hAnsi="Times New Roman" w:cs="Times New Roman"/>
          <w:b/>
          <w:bCs/>
        </w:rPr>
        <w:t>sheet</w:t>
      </w:r>
      <w:proofErr w:type="gramEnd"/>
      <w:r>
        <w:rPr>
          <w:rFonts w:ascii="Times New Roman" w:hAnsi="Times New Roman" w:cs="Times New Roman"/>
          <w:b/>
          <w:bCs/>
        </w:rPr>
        <w:t xml:space="preserve"> if required. (You can also include a CV if you wish). </w:t>
      </w:r>
    </w:p>
    <w:p w14:paraId="053D5A73" w14:textId="77777777" w:rsidR="00FC2DDE" w:rsidRDefault="00FC2DDE" w:rsidP="00FC2DDE">
      <w:pPr>
        <w:spacing w:after="0"/>
        <w:rPr>
          <w:rFonts w:ascii="Times New Roman" w:hAnsi="Times New Roman" w:cs="Times New Roman"/>
          <w:b/>
          <w:bCs/>
        </w:rPr>
      </w:pPr>
    </w:p>
    <w:p w14:paraId="1C1500D3" w14:textId="29E856A5" w:rsidR="00FC2DDE" w:rsidRDefault="00FC2DDE" w:rsidP="00FC2DDE">
      <w:pPr>
        <w:spacing w:after="0"/>
        <w:rPr>
          <w:rFonts w:ascii="Times New Roman" w:hAnsi="Times New Roman" w:cs="Times New Roman"/>
        </w:rPr>
      </w:pPr>
      <w:r w:rsidRPr="00FC2DDE">
        <w:rPr>
          <w:rFonts w:ascii="Times New Roman" w:hAnsi="Times New Roman" w:cs="Times New Roman"/>
        </w:rPr>
        <w:t xml:space="preserve">Declaration: You sign this to confirm that you have read all the terms and conditions, policies and procedures of the </w:t>
      </w:r>
      <w:proofErr w:type="spellStart"/>
      <w:r w:rsidRPr="00FC2DDE">
        <w:rPr>
          <w:rFonts w:ascii="Times New Roman" w:hAnsi="Times New Roman" w:cs="Times New Roman"/>
        </w:rPr>
        <w:t>UCHSc</w:t>
      </w:r>
      <w:proofErr w:type="spellEnd"/>
      <w:r w:rsidRPr="00FC2DDE">
        <w:rPr>
          <w:rFonts w:ascii="Times New Roman" w:hAnsi="Times New Roman" w:cs="Times New Roman"/>
        </w:rPr>
        <w:t xml:space="preserve">, including the learning contract etc. They are all available for download on the website at </w:t>
      </w:r>
      <w:hyperlink r:id="rId6" w:history="1">
        <w:r w:rsidRPr="00FC2DDE">
          <w:rPr>
            <w:rStyle w:val="Hyperlink"/>
            <w:rFonts w:ascii="Times New Roman" w:hAnsi="Times New Roman" w:cs="Times New Roman"/>
          </w:rPr>
          <w:t>www.uchsc.co.uk</w:t>
        </w:r>
      </w:hyperlink>
      <w:r w:rsidRPr="00FC2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inserting your name and date here and paying your course fees, this contract is in force in the jurisdiction of Scotland UK.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2DDE" w14:paraId="2972F302" w14:textId="77777777">
        <w:tc>
          <w:tcPr>
            <w:tcW w:w="5395" w:type="dxa"/>
          </w:tcPr>
          <w:p w14:paraId="6540E20D" w14:textId="28E83669" w:rsidR="00FC2DDE" w:rsidRDefault="00F65096" w:rsidP="00FC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5395" w:type="dxa"/>
          </w:tcPr>
          <w:p w14:paraId="052CF9AC" w14:textId="3192B146" w:rsidR="00FC2DDE" w:rsidRDefault="00F65096" w:rsidP="00FC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</w:t>
            </w:r>
          </w:p>
        </w:tc>
      </w:tr>
    </w:tbl>
    <w:p w14:paraId="200EEB10" w14:textId="0C70A6A0" w:rsidR="00FC2DDE" w:rsidRPr="00F65096" w:rsidRDefault="00F65096" w:rsidP="00F650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5096">
        <w:rPr>
          <w:rFonts w:ascii="Times New Roman" w:hAnsi="Times New Roman" w:cs="Times New Roman"/>
          <w:sz w:val="20"/>
          <w:szCs w:val="20"/>
        </w:rPr>
        <w:t>All rights reserved © 2025.</w:t>
      </w:r>
    </w:p>
    <w:sectPr w:rsidR="00FC2DDE" w:rsidRPr="00F65096" w:rsidSect="00FC2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DE"/>
    <w:rsid w:val="0027587F"/>
    <w:rsid w:val="00A709AA"/>
    <w:rsid w:val="00F65096"/>
    <w:rsid w:val="00FC07B9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59E8"/>
  <w15:chartTrackingRefBased/>
  <w15:docId w15:val="{3947C7E8-F8DD-4489-8904-E68A464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D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sc.co.uk" TargetMode="External"/><Relationship Id="rId5" Type="http://schemas.openxmlformats.org/officeDocument/2006/relationships/hyperlink" Target="mailto:uchsc_ac_uk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Nerve Centre UK</dc:creator>
  <cp:keywords/>
  <dc:description/>
  <cp:lastModifiedBy>The Nerve Centre UK</cp:lastModifiedBy>
  <cp:revision>1</cp:revision>
  <dcterms:created xsi:type="dcterms:W3CDTF">2025-07-01T08:47:00Z</dcterms:created>
  <dcterms:modified xsi:type="dcterms:W3CDTF">2025-07-01T08:59:00Z</dcterms:modified>
</cp:coreProperties>
</file>